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51" w:rsidRPr="00622851" w:rsidRDefault="00622851" w:rsidP="00622851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МИНИСТЕРСТВО ТРУДА И СОЦИАЛЬНОЙ ЗАЩИТЫ РОССИЙСКОЙ ФЕДЕРАЦИИ</w:t>
      </w:r>
    </w:p>
    <w:p w:rsidR="00622851" w:rsidRPr="00622851" w:rsidRDefault="00622851" w:rsidP="00622851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МИНИСТЕРСТВО ЗДРАВООХРАНЕНИЯ РОССИЙСКОЙ ФЕДЕРАЦИИ</w:t>
      </w:r>
    </w:p>
    <w:p w:rsidR="00622851" w:rsidRPr="00622851" w:rsidRDefault="00622851" w:rsidP="00622851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ПРИКАЗ</w:t>
      </w:r>
    </w:p>
    <w:p w:rsidR="00622851" w:rsidRPr="00622851" w:rsidRDefault="00622851" w:rsidP="00622851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от 17 февраля 2020 года N 69н/95н</w:t>
      </w:r>
      <w:r w:rsidRPr="006228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</w:p>
    <w:p w:rsidR="00622851" w:rsidRPr="00622851" w:rsidRDefault="00622851" w:rsidP="006228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 утверждении </w:t>
      </w:r>
      <w:hyperlink r:id="rId4" w:anchor="6500IL" w:history="1">
        <w:r w:rsidRPr="00622851">
          <w:rPr>
            <w:rFonts w:ascii="Times New Roman" w:eastAsia="Times New Roman" w:hAnsi="Times New Roman" w:cs="Times New Roman"/>
            <w:b/>
            <w:bCs/>
            <w:color w:val="3451A0"/>
            <w:sz w:val="28"/>
            <w:szCs w:val="28"/>
            <w:u w:val="single"/>
            <w:lang w:eastAsia="ru-RU"/>
          </w:rPr>
          <w:t>Порядка оказания медицинскими организациями услуг по правовой, психологической и медико-социальной помощи женщинам в период беременности</w:t>
        </w:r>
      </w:hyperlink>
    </w:p>
    <w:p w:rsidR="00622851" w:rsidRPr="00622851" w:rsidRDefault="00622851" w:rsidP="006228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соответствии с </w:t>
      </w:r>
      <w:hyperlink r:id="rId5" w:anchor="7DS0KC" w:history="1">
        <w:r w:rsidRPr="00622851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пунктом 9_1 Правил финансового обеспечения расходов на оплату медицинским организациям услуг, оказанных женщинам в период беременности (услуг по оказанию медицинской помощи и по оказанию правовой, психологической и медико-социальной помощи), услуг по медицинской помощи, оказанной женщинам и новорожденным в период родов и в послеродовой период, а также услуг по проведению профилактических медицинских осмотров ребенка в течение первого</w:t>
        </w:r>
        <w:proofErr w:type="gramEnd"/>
        <w:r w:rsidRPr="00622851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 xml:space="preserve"> года жизни</w:t>
        </w:r>
      </w:hyperlink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утвержденных </w:t>
      </w:r>
      <w:hyperlink r:id="rId6" w:anchor="64U0IK" w:history="1">
        <w:r w:rsidRPr="00622851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постановлением Правительства Российской Федерации от 31 декабря 2010 г. N 1233</w:t>
        </w:r>
      </w:hyperlink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(Собрание законодательства Российской Федерации, 2011, N 2, ст.394; 2020, N 1, ст.97),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22851" w:rsidRPr="00622851" w:rsidRDefault="00622851" w:rsidP="006228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приказываем: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Утвердить Порядок оказания медицинскими организациями услуг по правовой, психологической и медико-социальной помощи женщинам в период беременности согласно </w:t>
      </w:r>
      <w:hyperlink r:id="rId7" w:anchor="6500IL" w:history="1">
        <w:r w:rsidRPr="00622851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приложению</w:t>
        </w:r>
      </w:hyperlink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22851" w:rsidRPr="00622851" w:rsidRDefault="00622851" w:rsidP="0062285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Министр труда и социальной защиты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Российской Федерации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spellStart"/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А.О.Котяков</w:t>
      </w:r>
      <w:proofErr w:type="spellEnd"/>
    </w:p>
    <w:p w:rsidR="00622851" w:rsidRPr="00622851" w:rsidRDefault="00622851" w:rsidP="0062285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Министр здравоохранения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Российской Федерации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М.А.Мурашко</w:t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22851" w:rsidRPr="00622851" w:rsidRDefault="00622851" w:rsidP="006228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Зарегистрировано</w:t>
      </w:r>
    </w:p>
    <w:p w:rsidR="00622851" w:rsidRPr="00622851" w:rsidRDefault="00622851" w:rsidP="006228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Министерстве юстиции</w:t>
      </w:r>
    </w:p>
    <w:p w:rsidR="00622851" w:rsidRPr="00622851" w:rsidRDefault="00622851" w:rsidP="006228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Российской Федерации</w:t>
      </w:r>
    </w:p>
    <w:p w:rsidR="00622851" w:rsidRPr="00622851" w:rsidRDefault="00622851" w:rsidP="006228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 марта 2020 года,</w:t>
      </w:r>
    </w:p>
    <w:p w:rsidR="00622851" w:rsidRPr="00622851" w:rsidRDefault="00622851" w:rsidP="006228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регистрационный N 57662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22851" w:rsidRPr="00622851" w:rsidRDefault="00622851" w:rsidP="00622851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Приложение</w:t>
      </w:r>
      <w:r w:rsidRPr="006228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к приказу Министерства труда</w:t>
      </w:r>
      <w:r w:rsidRPr="006228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и социальной защиты</w:t>
      </w:r>
      <w:r w:rsidRPr="006228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Российской Федерации и Министерства</w:t>
      </w:r>
      <w:r w:rsidRPr="006228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здравоохранения Российской Федерации</w:t>
      </w:r>
      <w:r w:rsidRPr="006228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от 17 февраля 2020 года N 69н/95н</w:t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22851" w:rsidRPr="00622851" w:rsidRDefault="00622851" w:rsidP="00622851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Порядок оказания медицинскими организациями услуг по правовой, психологической и медико-социальной помощи женщинам в период беременности</w:t>
      </w:r>
      <w:r w:rsidRPr="006228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I. Общие положения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</w:t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Настоящий Порядок определяет правила оказания медицинскими организациями услуг по правовой, психологической и медико-социальной помощи женщинам в период беременности (далее - женщины), включая порядок направления женщин на получение такой помощи.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2. </w:t>
      </w:r>
      <w:proofErr w:type="gramStart"/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Услуги по правовой, психологической и медико-социальной помощи женщинам предоставляются медицинскими организациями и иными организациями, осуществляющими медицинскую деятельность, участвующими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помощи, оказывающими женщинам в период беременности медицинскую помощь в амбулаторных условиях (далее - медицинские организации).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3.</w:t>
      </w:r>
      <w:proofErr w:type="gramEnd"/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Оказание услуг по правовой, психологической и медико-социальной помощи женщинам осуществляется в кабинетах медико-социальной и правовой помощи, а также в Центрах медико-социальной поддержки беременных женщин, оказавшихся в трудной жизненной ситуации, создаваемых в медицинских организациях в соответствии с </w:t>
      </w:r>
      <w:hyperlink r:id="rId8" w:anchor="6540IN" w:history="1">
        <w:r w:rsidRPr="00622851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Порядком оказания медицинской помощи по профилю "акушерство и гинекология (за исключением использования вспомогательных репродуктивных технологий)"</w:t>
        </w:r>
      </w:hyperlink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утвержденным </w:t>
      </w:r>
      <w:hyperlink r:id="rId9" w:anchor="6520IM" w:history="1">
        <w:r w:rsidRPr="00622851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приказом Министерства здравоохранения Российской Федерации от 1 ноября</w:t>
        </w:r>
        <w:proofErr w:type="gramEnd"/>
        <w:r w:rsidRPr="00622851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 xml:space="preserve"> 2012 г. N 572н</w:t>
        </w:r>
      </w:hyperlink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622851" w:rsidRPr="00622851" w:rsidRDefault="00622851" w:rsidP="006228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</w:t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proofErr w:type="gramStart"/>
      <w:r w:rsidRPr="00622851">
        <w:rPr>
          <w:rFonts w:ascii="Times New Roman" w:eastAsia="Times New Roman" w:hAnsi="Times New Roman" w:cs="Times New Roman"/>
          <w:color w:val="444444"/>
          <w:lang w:eastAsia="ru-RU"/>
        </w:rPr>
        <w:t>Зарегистрирован Министерством юстиции Российской Федерации 2 апреля 2013 г., регистрационный N 27960, с изменениями, внесенными </w:t>
      </w:r>
      <w:hyperlink r:id="rId10" w:anchor="64U0IK" w:history="1">
        <w:r w:rsidRPr="00622851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приказами Министерства здравоохранения Российской Федерации от 17 января 2014 г. N 25н</w:t>
        </w:r>
      </w:hyperlink>
      <w:r w:rsidRPr="00622851">
        <w:rPr>
          <w:rFonts w:ascii="Times New Roman" w:eastAsia="Times New Roman" w:hAnsi="Times New Roman" w:cs="Times New Roman"/>
          <w:color w:val="444444"/>
          <w:lang w:eastAsia="ru-RU"/>
        </w:rPr>
        <w:t> (зарегистрирован Министерством юстиции Российской Федерации 19 марта 2014 г., регистрационный N 31644), </w:t>
      </w:r>
      <w:hyperlink r:id="rId11" w:anchor="64U0IK" w:history="1">
        <w:r w:rsidRPr="00622851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от 11 июня 2015 г. N 333н</w:t>
        </w:r>
      </w:hyperlink>
      <w:r w:rsidRPr="00622851">
        <w:rPr>
          <w:rFonts w:ascii="Times New Roman" w:eastAsia="Times New Roman" w:hAnsi="Times New Roman" w:cs="Times New Roman"/>
          <w:color w:val="444444"/>
          <w:lang w:eastAsia="ru-RU"/>
        </w:rPr>
        <w:t> (зарегистрирован Министерством юстиции Российской Федерации 10 июля 2015 г., регистрационный N 37983), </w:t>
      </w:r>
      <w:hyperlink r:id="rId12" w:anchor="64U0IK" w:history="1">
        <w:r w:rsidRPr="00622851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от 12</w:t>
        </w:r>
        <w:proofErr w:type="gramEnd"/>
        <w:r w:rsidRPr="00622851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 xml:space="preserve"> января 2016 г. N 5н</w:t>
        </w:r>
      </w:hyperlink>
      <w:r w:rsidRPr="00622851">
        <w:rPr>
          <w:rFonts w:ascii="Times New Roman" w:eastAsia="Times New Roman" w:hAnsi="Times New Roman" w:cs="Times New Roman"/>
          <w:color w:val="444444"/>
          <w:lang w:eastAsia="ru-RU"/>
        </w:rPr>
        <w:t> (зарегистрирован Министерством юстиции Российской Федерации 10 февраля 2016 г., регистрационный N 41053).</w:t>
      </w:r>
      <w:r w:rsidRPr="00622851">
        <w:rPr>
          <w:rFonts w:ascii="Times New Roman" w:eastAsia="Times New Roman" w:hAnsi="Times New Roman" w:cs="Times New Roman"/>
          <w:color w:val="444444"/>
          <w:lang w:eastAsia="ru-RU"/>
        </w:rPr>
        <w:br/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 Медицинская организация размещает информацию об оказании услуг по правовой, психологической и медико-социальной помощи и порядке ее получения, включая график работы соответствующих специалистов, на своем 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официальном сайте в информационно-телекоммуникационной сети "Интернет" и в общедоступных местах в медицинской организации.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5. Врач-акушер-гинеколог, а в случае его отсутствия - врач общей практики (семейный врач), медицинский работник фельдшерско-акушерского пункта, направляет женщину для консультирования специалистом (юристом, медицинским психологом (психологом), специалистом по социальной работе) в кабинет медико-социальной помощи медицинской организации (женской консультации) либо в Центр медико-социальной поддержки беременных женщин, оказавшихся в трудной жизненной ситуации.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6. Информация об оказанных медицинской организацией услугах по правовой, психологической и медико-социальной помощи отражается в медицинской документации женщины, а также фиксируется специалистами, оказывающими соответствующие услуги, в журнале приема.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7. В своей деятельности специалисты, оказывающие правовую, психологическую или медико-социальную помощь, должны руководствоваться профессиональными навыками и этическими нормами, а также обязаны сохранять конфиденциальность сведений, ставших им известными в связи с предоставлением женщине оказываемой помощи.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22851" w:rsidRPr="00622851" w:rsidRDefault="00622851" w:rsidP="00622851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II. Оказание правовой помощи</w:t>
      </w:r>
    </w:p>
    <w:p w:rsidR="00622851" w:rsidRPr="00622851" w:rsidRDefault="00622851" w:rsidP="006228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8. Правовая помощь оказывается женщинам юристом, имеющим высшее юридическое образование, стаж работы по специальности не менее одного года и обладающим специальными знаниями в области социальной защиты (поддержки) граждан, государственной поддержки семьи, материнства, отцовства и детства, а также трудового законодательства Российской Федерации (далее - специалист, оказывающий правовую помощь).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9. </w:t>
      </w:r>
      <w:proofErr w:type="gramStart"/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Правовая помощь оказывается в виде правового консультирования в устной и письменной форме и заключается в разъяснении законодательства Российской Федерации, предоставлении информации о праве женщин на меры социальной защиты (поддержки), в том числе в период беременности, гарантиях, предусмотренных </w:t>
      </w:r>
      <w:hyperlink r:id="rId13" w:anchor="64U0IK" w:history="1">
        <w:r w:rsidRPr="00622851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Трудовым кодексом Российской Федерации</w:t>
        </w:r>
      </w:hyperlink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порядка обращения в судебные органы для защиты нарушенного права, обжалования решений, вынесенных органами государственной власти, органами местного самоуправления.</w:t>
      </w:r>
      <w:proofErr w:type="gramEnd"/>
    </w:p>
    <w:p w:rsidR="00622851" w:rsidRPr="00622851" w:rsidRDefault="00622851" w:rsidP="006228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</w:t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Собрание законодательства Российской Федерации, 2002, N 1, ст.3; 2019, N 51, ст.7491.</w:t>
      </w:r>
      <w:r w:rsidRPr="006228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10. 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Правовая помощь не оказывается в случаях, если женщина:</w:t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обратилась по вопросу, не имеющему правового характера, или вопрос выходит за пределы оказываемой правовой помощи;</w:t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просит составить заявление, жалобу, ходатайство или другой документ правового характера и (или) представлять ее интересы в суде, в органах 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государственной власти, органах местного самоуправления.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. В ходе консультирования специалист, оказывающий правовую помощь: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разъясняет положения нормативных правовых актов Российской Федерации, регулирующих предоставление мер социальной поддержки женщинам, семьям с детьми и малоимущим семьям;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учетом социального статуса женщины информирует ее о конкретных социальных гарантиях и компенсациях, на которые женщина имеет право;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</w:t>
      </w:r>
      <w:proofErr w:type="gramStart"/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разъясняет порядок обращения в судебные органы, органы государственной власти, органы местного самоуправления для получения мер социальной защиты (поддержки) либо в целях решения вопроса по существу;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информирует о перечне документов в соответствии с законодательством Российской Федерации, необходимых для реализации прав женщины, предоставляет разъяснения о назначении и содержании документов, а также о процедуре их оформления (получения);</w:t>
      </w:r>
      <w:proofErr w:type="gramEnd"/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разъясняет право на получение бесплатной юридической помощи согласно </w:t>
      </w:r>
      <w:hyperlink r:id="rId14" w:anchor="64U0IK" w:history="1">
        <w:r w:rsidRPr="00622851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Федеральному закону от 21 ноября 2011 г. N 324-ФЗ "О бесплатной юридической помощи в Российской Федерации"</w:t>
        </w:r>
      </w:hyperlink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 случае, если женщина относится к категории лиц, имеющих право на ее получение.</w:t>
      </w:r>
    </w:p>
    <w:p w:rsidR="00622851" w:rsidRPr="00622851" w:rsidRDefault="00622851" w:rsidP="006228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</w:t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Собрание законодательства Российской Федерации, 2011, N 48, ст.6725; 2019, N 30, ст.4134.</w:t>
      </w:r>
      <w:r w:rsidRPr="006228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622851" w:rsidRPr="00622851" w:rsidRDefault="00622851" w:rsidP="00622851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III. Оказание психологической помощи</w:t>
      </w:r>
    </w:p>
    <w:p w:rsidR="00622851" w:rsidRPr="00622851" w:rsidRDefault="00622851" w:rsidP="006228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</w:t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12. Психологическая помощь оказывается женщинам медицинским психологом или психологом, имеющим высшее профессиональное образование по специальностям "медицинская психология", "клиническая психология" или "психолог" (далее - специалист, оказывающий психологическую помощь).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13. К основным видам деятельности специалиста, оказывающего психологическую помощь, относится психологическое консультирование, психологическая диагностика, психологическая коррекция и профилактика.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14. Специалист, оказывающий психологическую помощь, осуществляет: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оценку </w:t>
      </w:r>
      <w:proofErr w:type="spellStart"/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психоэмоционального</w:t>
      </w:r>
      <w:proofErr w:type="spellEnd"/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состояния женщины;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формирование атмосферы доверия и взаимодействия;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направление женщины к врачу-психиатру (врачу - психотерапевту);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профилактику отказов от новорожденных;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выявление послеродовой депрессии.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22851" w:rsidRPr="00622851" w:rsidRDefault="00622851" w:rsidP="00622851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IV. Оказание медико-социальной помощи</w:t>
      </w:r>
    </w:p>
    <w:p w:rsidR="00622851" w:rsidRPr="00622851" w:rsidRDefault="00622851" w:rsidP="006228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</w:t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15. </w:t>
      </w:r>
      <w:proofErr w:type="gramStart"/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Медико-социальная помощь оказывается женщинам специалистом по социальной работе или при его отсутствии работником с высшим или средним медицинским образованием, отвечающим требованиям к профессиональному образованию, уровню квалификации и трудовым функциям, установленным </w:t>
      </w:r>
      <w:hyperlink r:id="rId15" w:anchor="6500IL" w:history="1">
        <w:r w:rsidRPr="00622851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профессиональным стандартом "Специалист по социальной работе"</w:t>
        </w:r>
      </w:hyperlink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утвержденным </w:t>
      </w:r>
      <w:hyperlink r:id="rId16" w:anchor="64U0IK" w:history="1">
        <w:r w:rsidRPr="00622851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приказом Министерства труда и социальной защиты Российской Федерации от 22 октября 2013 г. N 571н</w:t>
        </w:r>
      </w:hyperlink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(далее - специалист по социальной работе).</w:t>
      </w:r>
      <w:proofErr w:type="gramEnd"/>
    </w:p>
    <w:p w:rsidR="00622851" w:rsidRPr="00622851" w:rsidRDefault="00622851" w:rsidP="006228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________________</w:t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622851">
        <w:rPr>
          <w:rFonts w:ascii="Times New Roman" w:eastAsia="Times New Roman" w:hAnsi="Times New Roman" w:cs="Times New Roman"/>
          <w:color w:val="444444"/>
          <w:lang w:eastAsia="ru-RU"/>
        </w:rPr>
        <w:t>Зарегистрирован Министерством юстиции Российской Федерации 6 декабря 2013 г., регистрационный N 30549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16. Медико-социальная помощь включает в себя комплекс мероприятий медицинского и социального характера, направленных на восстановление, сохранение и укрепление здоровья женщин для обеспечения социального благополучия женщины и новорожденного.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17. Медико-социальная помощь женщинам может осуществляться в консультативной форме либо в форме оказания (содействия в оказании) социально-бытовых или иных услуг социального характера.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18. В обязанности специалиста по социальной работе входит:</w:t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анализ факторов медико-социального риска и оценка возможности устранения или снижения силы их воздействия на женщину в период беременности;</w:t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профилактика состояний, отнесенных к факторам медико-социального риска;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консультирование по вопросам предоставления государственной социальной помощи, решения жилищных и социально-бытовых проблем;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направление женщины при необходимости в органы социальной защиты населения, организации социального обслуживания и иные органы и организации для последующего оказания ей социальной помощи, социальных услуг и (или) мер социальной поддержки.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622851" w:rsidRPr="00622851" w:rsidRDefault="00622851" w:rsidP="0062285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19. Специалист по социальной работе в рамках оказания медико-социальной помощи обеспечивает взаимодействие с органами социальной защиты населения, организациями социального обслуживания и иными органами и организациями.</w:t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6228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sectPr w:rsidR="00622851" w:rsidRPr="00622851" w:rsidSect="00573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22851"/>
    <w:rsid w:val="00573B40"/>
    <w:rsid w:val="00622851"/>
    <w:rsid w:val="00C2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40"/>
  </w:style>
  <w:style w:type="paragraph" w:styleId="2">
    <w:name w:val="heading 2"/>
    <w:basedOn w:val="a"/>
    <w:link w:val="20"/>
    <w:uiPriority w:val="9"/>
    <w:qFormat/>
    <w:rsid w:val="006228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28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28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28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62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851"/>
    <w:rPr>
      <w:color w:val="0000FF"/>
      <w:u w:val="single"/>
    </w:rPr>
  </w:style>
  <w:style w:type="paragraph" w:customStyle="1" w:styleId="formattext">
    <w:name w:val="formattext"/>
    <w:basedOn w:val="a"/>
    <w:rsid w:val="00622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79345" TargetMode="External"/><Relationship Id="rId13" Type="http://schemas.openxmlformats.org/officeDocument/2006/relationships/hyperlink" Target="https://docs.cntd.ru/document/90180766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64376911" TargetMode="External"/><Relationship Id="rId12" Type="http://schemas.openxmlformats.org/officeDocument/2006/relationships/hyperlink" Target="https://docs.cntd.ru/document/42033181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9905371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255123" TargetMode="External"/><Relationship Id="rId11" Type="http://schemas.openxmlformats.org/officeDocument/2006/relationships/hyperlink" Target="https://docs.cntd.ru/document/420284791" TargetMode="External"/><Relationship Id="rId5" Type="http://schemas.openxmlformats.org/officeDocument/2006/relationships/hyperlink" Target="https://docs.cntd.ru/document/902255123" TargetMode="External"/><Relationship Id="rId15" Type="http://schemas.openxmlformats.org/officeDocument/2006/relationships/hyperlink" Target="https://docs.cntd.ru/document/499053714" TargetMode="External"/><Relationship Id="rId10" Type="http://schemas.openxmlformats.org/officeDocument/2006/relationships/hyperlink" Target="https://docs.cntd.ru/document/499073848" TargetMode="External"/><Relationship Id="rId4" Type="http://schemas.openxmlformats.org/officeDocument/2006/relationships/hyperlink" Target="https://docs.cntd.ru/document/564376911" TargetMode="External"/><Relationship Id="rId9" Type="http://schemas.openxmlformats.org/officeDocument/2006/relationships/hyperlink" Target="https://docs.cntd.ru/document/902379345" TargetMode="External"/><Relationship Id="rId14" Type="http://schemas.openxmlformats.org/officeDocument/2006/relationships/hyperlink" Target="https://docs.cntd.ru/document/902312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2022-02-21T08:21:00Z</cp:lastPrinted>
  <dcterms:created xsi:type="dcterms:W3CDTF">2022-02-21T08:14:00Z</dcterms:created>
  <dcterms:modified xsi:type="dcterms:W3CDTF">2022-02-21T08:29:00Z</dcterms:modified>
</cp:coreProperties>
</file>