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3FD" w:rsidRPr="005C63FD" w:rsidRDefault="005C63FD" w:rsidP="005C63F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/>
        </w:rPr>
      </w:pPr>
      <w:r w:rsidRPr="005C63FD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/>
        </w:rPr>
        <w:t xml:space="preserve">Тамбовское областное государственное бюджетное </w:t>
      </w:r>
    </w:p>
    <w:p w:rsidR="005C63FD" w:rsidRPr="005C63FD" w:rsidRDefault="005C63FD" w:rsidP="005C63F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/>
        </w:rPr>
      </w:pPr>
      <w:r w:rsidRPr="005C63FD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/>
        </w:rPr>
        <w:t>учреждение здравоохранения</w:t>
      </w:r>
    </w:p>
    <w:p w:rsidR="005C63FD" w:rsidRPr="005C63FD" w:rsidRDefault="005C63FD" w:rsidP="005C63FD">
      <w:pPr>
        <w:widowControl w:val="0"/>
        <w:spacing w:after="0" w:line="240" w:lineRule="auto"/>
        <w:jc w:val="center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  <w:r w:rsidRPr="005C63FD">
        <w:rPr>
          <w:rFonts w:ascii="Times New Roman" w:eastAsia="Courier New" w:hAnsi="Times New Roman" w:cs="Times New Roman"/>
          <w:b/>
          <w:i/>
          <w:color w:val="000000"/>
          <w:sz w:val="28"/>
          <w:szCs w:val="28"/>
          <w:lang w:eastAsia="ru-RU"/>
        </w:rPr>
        <w:t xml:space="preserve"> «Бондарская центральная районная больница</w:t>
      </w:r>
      <w:r w:rsidRPr="005C63F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"</w:t>
      </w:r>
    </w:p>
    <w:p w:rsidR="005C63FD" w:rsidRPr="005C63FD" w:rsidRDefault="005C63FD" w:rsidP="005C63F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5C63FD" w:rsidRPr="005C63FD" w:rsidRDefault="005C63FD" w:rsidP="005C63F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5C63FD" w:rsidRPr="005C63FD" w:rsidRDefault="005C63FD" w:rsidP="005C63F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r w:rsidRPr="005C63F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Приказ</w:t>
      </w:r>
    </w:p>
    <w:p w:rsidR="005C63FD" w:rsidRPr="005C63FD" w:rsidRDefault="005C63FD" w:rsidP="005C63FD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5C63F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о</w:t>
      </w:r>
      <w:proofErr w:type="gramEnd"/>
      <w:r w:rsidRPr="005C63FD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436F93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/>
        </w:rPr>
        <w:t>утверждении перечня мер по предупреждению коррупции</w:t>
      </w:r>
      <w:bookmarkStart w:id="0" w:name="_GoBack"/>
      <w:bookmarkEnd w:id="0"/>
    </w:p>
    <w:p w:rsidR="005C63FD" w:rsidRPr="005C63FD" w:rsidRDefault="005C63FD" w:rsidP="005C63F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5C63FD" w:rsidRPr="005C63FD" w:rsidRDefault="005C63FD" w:rsidP="005C63F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5C63F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С.Бондари</w:t>
      </w:r>
      <w:r w:rsidRPr="005C63F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 xml:space="preserve">                                № 1</w:t>
      </w:r>
      <w:r w:rsidR="00B72D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18</w:t>
      </w:r>
      <w:r w:rsidRPr="005C63F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           </w:t>
      </w:r>
      <w:r w:rsidR="00501D0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 w:rsidR="00B72D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30</w:t>
      </w:r>
      <w:r w:rsidR="00501D05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декабря 202</w:t>
      </w:r>
      <w:r w:rsidR="00B72D39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1</w:t>
      </w:r>
      <w:r w:rsidR="005F0A9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98563</w:t>
      </w:r>
      <w:r w:rsidRPr="005C63F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г</w:t>
      </w:r>
    </w:p>
    <w:p w:rsidR="005C63FD" w:rsidRPr="005C63FD" w:rsidRDefault="005C63FD" w:rsidP="005C63FD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 w:rsidRPr="005C63FD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B245CE" w:rsidRPr="00B245CE" w:rsidRDefault="00B245CE" w:rsidP="00B245C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245CE">
        <w:rPr>
          <w:rFonts w:ascii="Times New Roman" w:eastAsia="Times New Roman" w:hAnsi="Times New Roman" w:cs="Times New Roman"/>
          <w:sz w:val="28"/>
          <w:szCs w:val="28"/>
          <w:lang w:eastAsia="zh-CN"/>
        </w:rPr>
        <w:t>В целях исполнения обязанности, установленной статьей 13.3 Федерального закона от 25.12.2008 № 273-ФЗ «О противодействии коррупции»</w:t>
      </w:r>
    </w:p>
    <w:p w:rsidR="00B245CE" w:rsidRPr="00B245CE" w:rsidRDefault="00B245CE" w:rsidP="00B245C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245CE" w:rsidRPr="00B245CE" w:rsidRDefault="00B245CE" w:rsidP="00B245C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245CE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ПРИКАЗЫВАЮ:</w:t>
      </w:r>
    </w:p>
    <w:p w:rsidR="00B245CE" w:rsidRPr="00B245CE" w:rsidRDefault="00B245CE" w:rsidP="00B245C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245CE" w:rsidRPr="00B245CE" w:rsidRDefault="00B245CE" w:rsidP="00B245C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245CE">
        <w:rPr>
          <w:rFonts w:ascii="Times New Roman" w:eastAsia="Times New Roman" w:hAnsi="Times New Roman" w:cs="Times New Roman"/>
          <w:sz w:val="28"/>
          <w:szCs w:val="28"/>
          <w:lang w:eastAsia="zh-CN"/>
        </w:rPr>
        <w:t>1. Утвердить Перечень мер по предупреждению коррупции согласно приложению.</w:t>
      </w:r>
    </w:p>
    <w:p w:rsidR="00B245CE" w:rsidRPr="00B245CE" w:rsidRDefault="00B245CE" w:rsidP="00B245CE">
      <w:pPr>
        <w:suppressAutoHyphens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245CE">
        <w:rPr>
          <w:rFonts w:ascii="Times New Roman" w:eastAsia="Times New Roman" w:hAnsi="Times New Roman" w:cs="Times New Roman"/>
          <w:sz w:val="28"/>
          <w:szCs w:val="28"/>
          <w:lang w:eastAsia="zh-CN"/>
        </w:rPr>
        <w:t>2. </w:t>
      </w:r>
      <w:proofErr w:type="gramStart"/>
      <w:r w:rsidRPr="00B245CE">
        <w:rPr>
          <w:rFonts w:ascii="Times New Roman" w:eastAsia="Times New Roman" w:hAnsi="Times New Roman" w:cs="Times New Roman"/>
          <w:sz w:val="28"/>
          <w:szCs w:val="28"/>
          <w:lang w:eastAsia="zh-CN"/>
        </w:rPr>
        <w:t>Ответственному за профилактику коррупционных и иных правонарушений в ознакомить всех работников с Перечнем мер по предупреждению коррупции.</w:t>
      </w:r>
      <w:proofErr w:type="gramEnd"/>
    </w:p>
    <w:p w:rsidR="00B245CE" w:rsidRPr="00B245CE" w:rsidRDefault="00B245CE" w:rsidP="00B245C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245CE">
        <w:rPr>
          <w:rFonts w:ascii="Times New Roman" w:eastAsia="Times New Roman" w:hAnsi="Times New Roman" w:cs="Times New Roman"/>
          <w:sz w:val="28"/>
          <w:szCs w:val="28"/>
          <w:lang w:eastAsia="zh-CN"/>
        </w:rPr>
        <w:t>3. </w:t>
      </w:r>
      <w:proofErr w:type="gramStart"/>
      <w:r w:rsidRPr="00B245CE">
        <w:rPr>
          <w:rFonts w:ascii="Times New Roman" w:eastAsia="Times New Roman" w:hAnsi="Times New Roman" w:cs="Times New Roman"/>
          <w:sz w:val="28"/>
          <w:szCs w:val="28"/>
          <w:lang w:eastAsia="zh-CN"/>
        </w:rPr>
        <w:t>Контроль за</w:t>
      </w:r>
      <w:proofErr w:type="gramEnd"/>
      <w:r w:rsidRPr="00B245CE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исполнением настоящего приказа оставляю за собой.</w:t>
      </w:r>
    </w:p>
    <w:p w:rsidR="00B245CE" w:rsidRPr="00B245CE" w:rsidRDefault="00B245CE" w:rsidP="00B245C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B245CE" w:rsidRPr="00B245CE" w:rsidRDefault="00B245CE" w:rsidP="00B245C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C63FD" w:rsidRPr="005C63FD" w:rsidRDefault="005C63FD" w:rsidP="005C63FD">
      <w:pPr>
        <w:rPr>
          <w:rFonts w:ascii="Times New Roman" w:hAnsi="Times New Roman" w:cs="Times New Roman"/>
          <w:sz w:val="28"/>
          <w:szCs w:val="28"/>
        </w:rPr>
      </w:pPr>
    </w:p>
    <w:p w:rsidR="005C63FD" w:rsidRPr="005C63FD" w:rsidRDefault="005C63FD" w:rsidP="005C63FD">
      <w:pPr>
        <w:rPr>
          <w:rFonts w:ascii="Times New Roman" w:hAnsi="Times New Roman" w:cs="Times New Roman"/>
          <w:sz w:val="28"/>
          <w:szCs w:val="28"/>
        </w:rPr>
      </w:pPr>
    </w:p>
    <w:p w:rsidR="005C63FD" w:rsidRPr="005C63FD" w:rsidRDefault="005C63FD" w:rsidP="005C63FD">
      <w:pPr>
        <w:rPr>
          <w:rFonts w:ascii="Times New Roman" w:hAnsi="Times New Roman" w:cs="Times New Roman"/>
          <w:sz w:val="28"/>
          <w:szCs w:val="28"/>
        </w:rPr>
      </w:pPr>
      <w:r w:rsidRPr="009D1993">
        <w:rPr>
          <w:rStyle w:val="a3"/>
          <w:rFonts w:ascii="Times New Roman" w:hAnsi="Times New Roman" w:cs="Times New Roman"/>
          <w:sz w:val="28"/>
          <w:szCs w:val="28"/>
        </w:rPr>
        <w:t>Главный врач ТОГБУЗ «Бондарская ЦРБ»</w:t>
      </w:r>
      <w:proofErr w:type="spellStart"/>
      <w:r w:rsidRPr="009D1993">
        <w:rPr>
          <w:rStyle w:val="a3"/>
          <w:rFonts w:ascii="Times New Roman" w:hAnsi="Times New Roman" w:cs="Times New Roman"/>
          <w:sz w:val="28"/>
          <w:szCs w:val="28"/>
        </w:rPr>
        <w:t>________________Бояркина</w:t>
      </w:r>
      <w:proofErr w:type="spellEnd"/>
      <w:r w:rsidRPr="009D1993">
        <w:rPr>
          <w:rStyle w:val="a3"/>
          <w:rFonts w:ascii="Times New Roman" w:hAnsi="Times New Roman" w:cs="Times New Roman"/>
          <w:sz w:val="28"/>
          <w:szCs w:val="28"/>
        </w:rPr>
        <w:t xml:space="preserve"> И.Л</w:t>
      </w:r>
    </w:p>
    <w:sectPr w:rsidR="005C63FD" w:rsidRPr="005C63FD" w:rsidSect="00352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3FD"/>
    <w:rsid w:val="00026FC9"/>
    <w:rsid w:val="00352CAE"/>
    <w:rsid w:val="00436F93"/>
    <w:rsid w:val="00501D05"/>
    <w:rsid w:val="005C63FD"/>
    <w:rsid w:val="005F0A90"/>
    <w:rsid w:val="00B245CE"/>
    <w:rsid w:val="00B72D39"/>
    <w:rsid w:val="00F9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C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5C63FD"/>
    <w:rPr>
      <w:rFonts w:ascii="Arial" w:hAnsi="Arial" w:cs="Arial"/>
      <w:sz w:val="19"/>
      <w:szCs w:val="19"/>
      <w:shd w:val="clear" w:color="auto" w:fill="FFFFFF"/>
    </w:rPr>
  </w:style>
  <w:style w:type="paragraph" w:styleId="a4">
    <w:name w:val="Body Text"/>
    <w:basedOn w:val="a"/>
    <w:link w:val="a3"/>
    <w:rsid w:val="005C63FD"/>
    <w:pPr>
      <w:widowControl w:val="0"/>
      <w:shd w:val="clear" w:color="auto" w:fill="FFFFFF"/>
      <w:spacing w:before="300" w:after="540" w:line="240" w:lineRule="atLeast"/>
      <w:jc w:val="both"/>
    </w:pPr>
    <w:rPr>
      <w:rFonts w:ascii="Arial" w:hAnsi="Arial" w:cs="Arial"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5C63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5C63FD"/>
    <w:rPr>
      <w:rFonts w:ascii="Arial" w:hAnsi="Arial" w:cs="Arial"/>
      <w:sz w:val="19"/>
      <w:szCs w:val="19"/>
      <w:shd w:val="clear" w:color="auto" w:fill="FFFFFF"/>
    </w:rPr>
  </w:style>
  <w:style w:type="paragraph" w:styleId="a4">
    <w:name w:val="Body Text"/>
    <w:basedOn w:val="a"/>
    <w:link w:val="a3"/>
    <w:rsid w:val="005C63FD"/>
    <w:pPr>
      <w:widowControl w:val="0"/>
      <w:shd w:val="clear" w:color="auto" w:fill="FFFFFF"/>
      <w:spacing w:before="300" w:after="540" w:line="240" w:lineRule="atLeast"/>
      <w:jc w:val="both"/>
    </w:pPr>
    <w:rPr>
      <w:rFonts w:ascii="Arial" w:hAnsi="Arial" w:cs="Arial"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5C63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2022-05-27T08:58:00Z</cp:lastPrinted>
  <dcterms:created xsi:type="dcterms:W3CDTF">2017-05-28T13:53:00Z</dcterms:created>
  <dcterms:modified xsi:type="dcterms:W3CDTF">2022-05-27T10:14:00Z</dcterms:modified>
</cp:coreProperties>
</file>